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57F9A848" w14:textId="727B042D" w:rsidR="00152338" w:rsidRPr="00A540F6" w:rsidRDefault="001E51D7" w:rsidP="00A540F6">
      <w:pPr>
        <w:pStyle w:val="a3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A540F6">
        <w:rPr>
          <w:rFonts w:ascii="Arial" w:eastAsia="Times New Roman" w:hAnsi="Arial" w:cs="Arial"/>
          <w:highlight w:val="yellow"/>
          <w:lang w:eastAsia="ru-RU"/>
        </w:rPr>
        <w:t>«</w:t>
      </w:r>
      <w:r w:rsidR="003012DA">
        <w:rPr>
          <w:rFonts w:ascii="Arial" w:eastAsia="Times New Roman" w:hAnsi="Arial" w:cs="Arial"/>
          <w:kern w:val="28"/>
          <w:highlight w:val="yellow"/>
          <w:lang w:eastAsia="ru-RU"/>
        </w:rPr>
        <w:t xml:space="preserve">Поставка </w:t>
      </w:r>
      <w:r w:rsidR="00A27311">
        <w:rPr>
          <w:rFonts w:ascii="Arial" w:eastAsia="Times New Roman" w:hAnsi="Arial" w:cs="Arial"/>
          <w:kern w:val="28"/>
          <w:highlight w:val="yellow"/>
          <w:lang w:eastAsia="ru-RU"/>
        </w:rPr>
        <w:t>опор ВЛ</w:t>
      </w:r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» 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4E0418">
        <w:rPr>
          <w:rFonts w:ascii="Arial" w:eastAsia="Times New Roman" w:hAnsi="Arial" w:cs="Arial"/>
          <w:highlight w:val="yellow"/>
          <w:lang w:eastAsia="ru-RU"/>
        </w:rPr>
        <w:t>Товар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>)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в кол-ве 169 </w:t>
      </w:r>
      <w:r w:rsidR="007E68CB">
        <w:rPr>
          <w:rFonts w:ascii="Arial" w:eastAsia="Times New Roman" w:hAnsi="Arial" w:cs="Arial"/>
          <w:highlight w:val="yellow"/>
          <w:lang w:eastAsia="ru-RU"/>
        </w:rPr>
        <w:t>компл</w:t>
      </w:r>
      <w:r w:rsidR="00EB4C38" w:rsidRPr="00A540F6">
        <w:rPr>
          <w:rFonts w:ascii="Arial" w:eastAsia="Times New Roman" w:hAnsi="Arial" w:cs="Arial"/>
          <w:highlight w:val="yellow"/>
          <w:lang w:eastAsia="ru-RU"/>
        </w:rPr>
        <w:t>.</w:t>
      </w: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62D7415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</w:t>
      </w:r>
      <w:r w:rsidR="00AF6CF9">
        <w:rPr>
          <w:rFonts w:ascii="Arial" w:eastAsia="Times New Roman" w:hAnsi="Arial" w:cs="Arial"/>
          <w:u w:val="single"/>
          <w:lang w:eastAsia="ru-RU"/>
        </w:rPr>
        <w:t>весь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 объем 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или на часть объема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 </w:t>
      </w:r>
      <w:r w:rsidR="004E0418">
        <w:rPr>
          <w:rFonts w:ascii="Arial" w:eastAsia="Times New Roman" w:hAnsi="Arial" w:cs="Arial"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4FB829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4239F71E" w14:textId="46BB87A2" w:rsidR="00152338" w:rsidRDefault="00BB57EB" w:rsidP="00BB57E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152338" w:rsidRPr="00A91D76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A91D76">
        <w:rPr>
          <w:rFonts w:ascii="Arial" w:eastAsia="Times New Roman" w:hAnsi="Arial" w:cs="Arial"/>
          <w:lang w:eastAsia="ru-RU"/>
        </w:rPr>
        <w:t xml:space="preserve">товара </w:t>
      </w:r>
      <w:r w:rsidR="00A27311">
        <w:rPr>
          <w:rFonts w:ascii="Arial" w:eastAsia="Times New Roman" w:hAnsi="Arial" w:cs="Arial"/>
          <w:lang w:eastAsia="ru-RU"/>
        </w:rPr>
        <w:t>ж/д</w:t>
      </w:r>
      <w:r w:rsidR="00152338" w:rsidRPr="00A91D76">
        <w:rPr>
          <w:rFonts w:ascii="Arial" w:eastAsia="Times New Roman" w:hAnsi="Arial" w:cs="Arial"/>
          <w:lang w:eastAsia="ru-RU"/>
        </w:rPr>
        <w:t xml:space="preserve"> транспортом: Грузополучатель: </w:t>
      </w:r>
      <w:r w:rsidRPr="00BB57EB">
        <w:rPr>
          <w:rFonts w:ascii="Arial" w:eastAsia="Times New Roman" w:hAnsi="Arial" w:cs="Arial"/>
          <w:lang w:eastAsia="ru-RU"/>
        </w:rPr>
        <w:t>ООО «Кройл» (код 1275), ОКПО 49691895, ст. Карабула, Красноярской ЖД, Код станции: 895807, для ООО "Славнефть- Красноярскнефтегаз"</w:t>
      </w:r>
      <w:r w:rsidR="007E68CB">
        <w:rPr>
          <w:rFonts w:ascii="Arial" w:eastAsia="Times New Roman" w:hAnsi="Arial" w:cs="Arial"/>
          <w:lang w:eastAsia="ru-RU"/>
        </w:rPr>
        <w:t>.</w:t>
      </w:r>
    </w:p>
    <w:p w14:paraId="44CA10BE" w14:textId="77777777" w:rsidR="00152338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3261"/>
        <w:gridCol w:w="692"/>
        <w:gridCol w:w="1134"/>
      </w:tblGrid>
      <w:tr w:rsidR="00DB6937" w:rsidRPr="007D5715" w14:paraId="7510AD26" w14:textId="77777777" w:rsidTr="002C5EBE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2268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4929D92A" w:rsidR="00DB6937" w:rsidRPr="00206D1A" w:rsidRDefault="00DB6937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просный лист</w:t>
            </w:r>
            <w:r w:rsidR="00677326">
              <w:rPr>
                <w:rFonts w:ascii="Times New Roman" w:hAnsi="Times New Roman" w:cs="Times New Roman"/>
                <w:b/>
                <w:bCs/>
              </w:rPr>
              <w:t>, типовой проект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2C5EBE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2268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B57EB" w:rsidRPr="007D5715" w14:paraId="5B0529E3" w14:textId="77777777" w:rsidTr="002C5EBE">
        <w:trPr>
          <w:trHeight w:val="826"/>
        </w:trPr>
        <w:tc>
          <w:tcPr>
            <w:tcW w:w="709" w:type="dxa"/>
            <w:vAlign w:val="center"/>
          </w:tcPr>
          <w:p w14:paraId="1BCF7581" w14:textId="2948AE30" w:rsidR="00BB57EB" w:rsidRPr="007D5715" w:rsidRDefault="00BB57EB" w:rsidP="00BB57EB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A285" w14:textId="040FEA6B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Анкерно-угловая опора 1У35-2+5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3F1D" w14:textId="4EA3E315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3.407.2-170.3 01КМ</w:t>
            </w:r>
          </w:p>
        </w:tc>
        <w:tc>
          <w:tcPr>
            <w:tcW w:w="3261" w:type="dxa"/>
            <w:vAlign w:val="center"/>
          </w:tcPr>
          <w:p w14:paraId="04F674D4" w14:textId="01D95E4E" w:rsidR="00BB57EB" w:rsidRPr="001E51D7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 xml:space="preserve">соответствие проекту, сравнительная таблица Форма 9 </w:t>
            </w:r>
          </w:p>
        </w:tc>
        <w:tc>
          <w:tcPr>
            <w:tcW w:w="692" w:type="dxa"/>
            <w:vAlign w:val="center"/>
          </w:tcPr>
          <w:p w14:paraId="7DEC9871" w14:textId="4196DFB2" w:rsidR="00BB57EB" w:rsidRPr="001E51D7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="00BB57EB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78A131EC" w14:textId="6D5C5C39" w:rsidR="00BB57EB" w:rsidRPr="001E51D7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Соответствует/несоответствует</w:t>
            </w:r>
          </w:p>
        </w:tc>
      </w:tr>
      <w:tr w:rsidR="00BB57EB" w:rsidRPr="007D5715" w14:paraId="4E91FAD9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1FAA4992" w14:textId="51512B0D" w:rsidR="00BB57EB" w:rsidRPr="007D5715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2B6C" w14:textId="78ABE61E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Промежуточная опора 2ПС35/110ПУ-1.35М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AFB8" w14:textId="004B81C9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ЭЛ-ТП.10-220.02.03.15</w:t>
            </w:r>
          </w:p>
        </w:tc>
        <w:tc>
          <w:tcPr>
            <w:tcW w:w="3261" w:type="dxa"/>
          </w:tcPr>
          <w:p w14:paraId="5434E562" w14:textId="6D0751EA" w:rsidR="00BB57EB" w:rsidRPr="00DB6937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соответствие проекту, сравнительная таблица Форма 9 </w:t>
            </w:r>
          </w:p>
        </w:tc>
        <w:tc>
          <w:tcPr>
            <w:tcW w:w="692" w:type="dxa"/>
          </w:tcPr>
          <w:p w14:paraId="55112BD6" w14:textId="77777777" w:rsidR="007E68C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0C50BBA5" w14:textId="2E678975" w:rsidR="00BB57E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="00BB57EB"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103B50A8" w14:textId="43BCBAB8" w:rsidR="00BB57EB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Соответствует/несоответствует</w:t>
            </w:r>
          </w:p>
        </w:tc>
      </w:tr>
      <w:tr w:rsidR="00BB57EB" w:rsidRPr="007D5715" w14:paraId="4E196D0F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3668FDB2" w14:textId="58E5C229" w:rsidR="00BB57EB" w:rsidRPr="007D5715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726C" w14:textId="5AFE45C9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Анкерно-угловая опора 1У35-2+5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947E" w14:textId="6BBEB7BC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3.407.2-170.3 01КМ</w:t>
            </w:r>
          </w:p>
        </w:tc>
        <w:tc>
          <w:tcPr>
            <w:tcW w:w="3261" w:type="dxa"/>
          </w:tcPr>
          <w:p w14:paraId="1ED877F9" w14:textId="4CDE6A47" w:rsidR="00BB57EB" w:rsidRPr="00DB6937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соответствие проекту, сравнительная таблица Форма 9 </w:t>
            </w:r>
          </w:p>
        </w:tc>
        <w:tc>
          <w:tcPr>
            <w:tcW w:w="692" w:type="dxa"/>
          </w:tcPr>
          <w:p w14:paraId="5EDC4FAE" w14:textId="77777777" w:rsidR="007E68C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717F48E5" w14:textId="39AA8C7C" w:rsidR="00BB57E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="00BB57EB"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3B1C774C" w14:textId="3A5408E0" w:rsidR="00BB57EB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Соответствует/несоответствует</w:t>
            </w:r>
          </w:p>
        </w:tc>
      </w:tr>
      <w:tr w:rsidR="00BB57EB" w:rsidRPr="007D5715" w14:paraId="2C69547A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2859F48B" w14:textId="7D35BA1E" w:rsidR="00BB57EB" w:rsidRPr="007D5715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3CD5" w14:textId="00DB86D7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Промежуточная опора 2ПС35/110ПУ-1.35М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8409" w14:textId="0E9B9E96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ЭЛ-ТП.10-220.02.03.15</w:t>
            </w:r>
          </w:p>
        </w:tc>
        <w:tc>
          <w:tcPr>
            <w:tcW w:w="3261" w:type="dxa"/>
          </w:tcPr>
          <w:p w14:paraId="4C96F9C7" w14:textId="0BA011C5" w:rsidR="00BB57EB" w:rsidRPr="00DB6937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соответствие проекту, сравнительная </w:t>
            </w:r>
            <w:r w:rsidRPr="00DB0FE5">
              <w:lastRenderedPageBreak/>
              <w:t xml:space="preserve">таблица Форма 9 </w:t>
            </w:r>
          </w:p>
        </w:tc>
        <w:tc>
          <w:tcPr>
            <w:tcW w:w="692" w:type="dxa"/>
          </w:tcPr>
          <w:p w14:paraId="56F91D16" w14:textId="7B291702" w:rsidR="00BB57E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lastRenderedPageBreak/>
              <w:t>Компл</w:t>
            </w:r>
            <w:r w:rsidR="00BB57EB"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2DDDAE02" w14:textId="44E53FA8" w:rsidR="00BB57EB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</w:t>
            </w:r>
            <w:r w:rsidRPr="003D3EDC">
              <w:lastRenderedPageBreak/>
              <w:t>ует</w:t>
            </w:r>
          </w:p>
        </w:tc>
      </w:tr>
      <w:tr w:rsidR="00BB57EB" w:rsidRPr="007D5715" w14:paraId="5ED486DF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53CDEE4A" w14:textId="11320FC1" w:rsidR="00BB57EB" w:rsidRPr="007D5715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74A9" w14:textId="5B001910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Анкерно-угловая опора 1У35-2+5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0D2" w14:textId="031FA8F4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3.407.2-170.3 01КМ</w:t>
            </w:r>
          </w:p>
        </w:tc>
        <w:tc>
          <w:tcPr>
            <w:tcW w:w="3261" w:type="dxa"/>
          </w:tcPr>
          <w:p w14:paraId="4D7EB8CA" w14:textId="16D65C3B" w:rsidR="00BB57EB" w:rsidRPr="00DB6937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соответствие проекту, сравнительная таблица Форма 9 </w:t>
            </w:r>
          </w:p>
        </w:tc>
        <w:tc>
          <w:tcPr>
            <w:tcW w:w="692" w:type="dxa"/>
          </w:tcPr>
          <w:p w14:paraId="0A75B179" w14:textId="77777777" w:rsidR="007E68C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11840AEE" w14:textId="7D50B23E" w:rsidR="00BB57E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="00BB57EB"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11A4155F" w14:textId="29C7F868" w:rsidR="00BB57EB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Соответствует/несоответствует</w:t>
            </w:r>
          </w:p>
        </w:tc>
      </w:tr>
      <w:tr w:rsidR="00BB57EB" w:rsidRPr="007D5715" w14:paraId="025A3CAF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29AD4DC4" w14:textId="48932685" w:rsidR="00BB57EB" w:rsidRPr="007D5715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1CFC" w14:textId="6203793F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Промежуточная опора 2ПС35/110ПУ-1.35М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602" w14:textId="70A13E8D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ЭЛ-ТП.10-220.02.03.15</w:t>
            </w:r>
          </w:p>
        </w:tc>
        <w:tc>
          <w:tcPr>
            <w:tcW w:w="3261" w:type="dxa"/>
          </w:tcPr>
          <w:p w14:paraId="3C8DBB4F" w14:textId="6936ACFF" w:rsidR="00BB57EB" w:rsidRPr="00DB6937" w:rsidRDefault="00BB57EB" w:rsidP="00601F2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</w:t>
            </w:r>
            <w:r w:rsidR="00601F2C" w:rsidRPr="00DB0FE5">
              <w:t>соответствие</w:t>
            </w:r>
            <w:r w:rsidR="00601F2C">
              <w:t xml:space="preserve"> проекту, </w:t>
            </w:r>
            <w:r w:rsidRPr="00DB0FE5">
              <w:t xml:space="preserve">сравнительная таблица Форма 9 </w:t>
            </w:r>
          </w:p>
        </w:tc>
        <w:tc>
          <w:tcPr>
            <w:tcW w:w="692" w:type="dxa"/>
          </w:tcPr>
          <w:p w14:paraId="072DFDFE" w14:textId="77777777" w:rsidR="007E68C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2457A4B6" w14:textId="3A0CB341" w:rsidR="00BB57E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="00BB57EB"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515699E1" w14:textId="77918897" w:rsidR="00BB57EB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Соответствует/несоответствует</w:t>
            </w:r>
          </w:p>
        </w:tc>
      </w:tr>
      <w:tr w:rsidR="00BB57EB" w:rsidRPr="007D5715" w14:paraId="15BFE70B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754415DC" w14:textId="50399A20" w:rsidR="00BB57EB" w:rsidRPr="007D5715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8797" w14:textId="0D04B77B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Опора анкерно-угловая 1У35-2+5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90A2" w14:textId="74E9A3FA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39/14-1-Р8-С142-ЭВ.ОЛ1</w:t>
            </w:r>
          </w:p>
        </w:tc>
        <w:tc>
          <w:tcPr>
            <w:tcW w:w="3261" w:type="dxa"/>
          </w:tcPr>
          <w:p w14:paraId="5A5E7C74" w14:textId="33A32542" w:rsidR="00BB57EB" w:rsidRPr="00DB6937" w:rsidRDefault="00BB57EB" w:rsidP="002C5EB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</w:t>
            </w:r>
            <w:r w:rsidR="002C5EBE">
              <w:t xml:space="preserve">соответствие </w:t>
            </w:r>
            <w:r w:rsidR="00601F2C">
              <w:t xml:space="preserve">проекту, </w:t>
            </w:r>
            <w:r w:rsidR="002C5EBE">
              <w:t>опросному листу</w:t>
            </w:r>
            <w:r w:rsidRPr="00DB0FE5">
              <w:t xml:space="preserve">, сравнительная таблица Форма 9 </w:t>
            </w:r>
          </w:p>
        </w:tc>
        <w:tc>
          <w:tcPr>
            <w:tcW w:w="692" w:type="dxa"/>
          </w:tcPr>
          <w:p w14:paraId="3356FEBD" w14:textId="77777777" w:rsidR="00BB57EB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75D953AA" w14:textId="2B775820" w:rsidR="007E68C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Компл.</w:t>
            </w:r>
          </w:p>
        </w:tc>
        <w:tc>
          <w:tcPr>
            <w:tcW w:w="1134" w:type="dxa"/>
          </w:tcPr>
          <w:p w14:paraId="2D6BA5AF" w14:textId="25320EC1" w:rsidR="00BB57EB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Соответствует/несоответствует</w:t>
            </w:r>
          </w:p>
        </w:tc>
      </w:tr>
      <w:tr w:rsidR="00BB57EB" w:rsidRPr="007D5715" w14:paraId="2F5CF1A3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2EAA7847" w14:textId="7B52E67B" w:rsidR="00BB57EB" w:rsidRPr="007D5715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1807" w14:textId="4F5CF52A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Опора анкерная (концевая) АСО10П-1М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AF58" w14:textId="4244AF39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39/14-1-Р8-С142-ЭВ.ОЛ2</w:t>
            </w:r>
          </w:p>
        </w:tc>
        <w:tc>
          <w:tcPr>
            <w:tcW w:w="3261" w:type="dxa"/>
          </w:tcPr>
          <w:p w14:paraId="7607B562" w14:textId="03425F7E" w:rsidR="00BB57EB" w:rsidRPr="001E51D7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соответствие </w:t>
            </w:r>
            <w:r w:rsidR="002C5EBE" w:rsidRPr="002C5EBE">
              <w:t>опросному листу</w:t>
            </w:r>
            <w:r w:rsidRPr="00DB0FE5">
              <w:t xml:space="preserve">, сравнительная таблица Форма 9 </w:t>
            </w:r>
          </w:p>
        </w:tc>
        <w:tc>
          <w:tcPr>
            <w:tcW w:w="692" w:type="dxa"/>
          </w:tcPr>
          <w:p w14:paraId="578830BA" w14:textId="77777777" w:rsidR="007E68C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20C65F93" w14:textId="1EC22750" w:rsidR="00BB57EB" w:rsidRPr="001E51D7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="00BB57EB"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754D3E53" w14:textId="44E90C36" w:rsidR="00BB57EB" w:rsidRPr="001E51D7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Соответствует/несоответствует</w:t>
            </w:r>
          </w:p>
        </w:tc>
      </w:tr>
      <w:tr w:rsidR="00BB57EB" w:rsidRPr="007D5715" w14:paraId="6EE2CD58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6CD1C567" w14:textId="0DEC9638" w:rsidR="00BB57EB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E74B" w14:textId="4A155F21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Опора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промежуточная 2ПС35/110ПУ-1.35М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1138" w14:textId="6002EBDB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39/14-1-Р8-С142-ЭВ.ОЛ3</w:t>
            </w:r>
          </w:p>
        </w:tc>
        <w:tc>
          <w:tcPr>
            <w:tcW w:w="3261" w:type="dxa"/>
          </w:tcPr>
          <w:p w14:paraId="483D7D8A" w14:textId="5BE8648A" w:rsidR="00BB57EB" w:rsidRPr="00A540F6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соответствие </w:t>
            </w:r>
            <w:r w:rsidR="002C5EBE" w:rsidRPr="002C5EBE">
              <w:t>опросному листу</w:t>
            </w:r>
            <w:r w:rsidRPr="00DB0FE5">
              <w:t xml:space="preserve">, сравнительная таблица Форма 9 </w:t>
            </w:r>
          </w:p>
        </w:tc>
        <w:tc>
          <w:tcPr>
            <w:tcW w:w="692" w:type="dxa"/>
          </w:tcPr>
          <w:p w14:paraId="51844CF9" w14:textId="77777777" w:rsidR="007E68C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7A05FC0F" w14:textId="5B89CE16" w:rsidR="00BB57E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="00BB57EB"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52A3BEFD" w14:textId="3B865A32" w:rsidR="00BB57EB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Соответствует/несоответствует</w:t>
            </w:r>
          </w:p>
        </w:tc>
      </w:tr>
      <w:tr w:rsidR="00BB57EB" w:rsidRPr="007D5715" w14:paraId="11B4FE8F" w14:textId="77777777" w:rsidTr="002C5EBE">
        <w:trPr>
          <w:trHeight w:val="425"/>
        </w:trPr>
        <w:tc>
          <w:tcPr>
            <w:tcW w:w="709" w:type="dxa"/>
            <w:vAlign w:val="center"/>
          </w:tcPr>
          <w:p w14:paraId="3A03FE50" w14:textId="053A8818" w:rsidR="00BB57EB" w:rsidRDefault="00BB57EB" w:rsidP="00BB5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06B9" w14:textId="03F6038B" w:rsidR="00BB57EB" w:rsidRPr="00677326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77326">
              <w:rPr>
                <w:rFonts w:ascii="Times New Roman" w:hAnsi="Times New Roman" w:cs="Times New Roman"/>
                <w:sz w:val="24"/>
                <w:szCs w:val="24"/>
              </w:rPr>
              <w:t>Опора анкерная угловая АУС10П-3М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1DF" w14:textId="6B1F1BB4" w:rsidR="00BB57EB" w:rsidRPr="00BB57EB" w:rsidRDefault="00BB57EB" w:rsidP="00BB57E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EB">
              <w:rPr>
                <w:rFonts w:ascii="Times New Roman" w:hAnsi="Times New Roman" w:cs="Times New Roman"/>
                <w:sz w:val="24"/>
                <w:szCs w:val="24"/>
              </w:rPr>
              <w:t>39/14-1-Р8-С142-ЭВ.ОЛ4</w:t>
            </w:r>
          </w:p>
        </w:tc>
        <w:tc>
          <w:tcPr>
            <w:tcW w:w="3261" w:type="dxa"/>
          </w:tcPr>
          <w:p w14:paraId="6570599B" w14:textId="69E2298D" w:rsidR="00BB57EB" w:rsidRPr="00A540F6" w:rsidRDefault="00BB57E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0FE5">
              <w:t xml:space="preserve">Техническая часть оферты Форма 6Т, соответствие </w:t>
            </w:r>
            <w:r w:rsidR="002C5EBE" w:rsidRPr="002C5EBE">
              <w:t>опросному листу</w:t>
            </w:r>
            <w:r w:rsidRPr="00DB0FE5">
              <w:t xml:space="preserve">, сравнительная таблица Форма 9 </w:t>
            </w:r>
          </w:p>
        </w:tc>
        <w:tc>
          <w:tcPr>
            <w:tcW w:w="692" w:type="dxa"/>
          </w:tcPr>
          <w:p w14:paraId="1A6E102D" w14:textId="77777777" w:rsidR="007E68C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222A8818" w14:textId="0B6F4520" w:rsidR="00BB57EB" w:rsidRDefault="007E68CB" w:rsidP="00BB57E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Компл</w:t>
            </w:r>
            <w:r w:rsidR="00BB57EB" w:rsidRPr="00427C40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1134" w:type="dxa"/>
          </w:tcPr>
          <w:p w14:paraId="54B3D310" w14:textId="2C3EFD31" w:rsidR="00BB57EB" w:rsidRDefault="00BB57EB" w:rsidP="00BB57EB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Соответствует/несоответствует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7E3F12CD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Участник закупки должен предоставить в технической части лота</w:t>
      </w:r>
      <w:r w:rsidR="00601F2C">
        <w:rPr>
          <w:rFonts w:ascii="Arial" w:eastAsia="Times New Roman" w:hAnsi="Arial" w:cs="Arial"/>
          <w:iCs/>
          <w:lang w:eastAsia="ru-RU"/>
        </w:rPr>
        <w:t xml:space="preserve"> КНГ/71-МТР-2016</w:t>
      </w:r>
      <w:r w:rsidRPr="00BB57EB">
        <w:rPr>
          <w:rFonts w:ascii="Arial" w:eastAsia="Times New Roman" w:hAnsi="Arial" w:cs="Arial"/>
          <w:iCs/>
          <w:lang w:eastAsia="ru-RU"/>
        </w:rPr>
        <w:t xml:space="preserve"> эскиз </w:t>
      </w:r>
      <w:r>
        <w:rPr>
          <w:rFonts w:ascii="Arial" w:eastAsia="Times New Roman" w:hAnsi="Arial" w:cs="Arial"/>
          <w:iCs/>
          <w:lang w:eastAsia="ru-RU"/>
        </w:rPr>
        <w:t>опоры</w:t>
      </w:r>
      <w:r w:rsidRPr="00BB57EB">
        <w:rPr>
          <w:rFonts w:ascii="Arial" w:eastAsia="Times New Roman" w:hAnsi="Arial" w:cs="Arial"/>
          <w:iCs/>
          <w:lang w:eastAsia="ru-RU"/>
        </w:rPr>
        <w:t xml:space="preserve"> с указанием нагрузки на фундамент и узлами примыкания к фундаменту, разработанный в соответствии с требованиями, указанными в опросных листах.  Документация предоставляется в электронном виде, в формате PDF на СD диске.</w:t>
      </w:r>
    </w:p>
    <w:p w14:paraId="31807C2F" w14:textId="23E91970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КМД с ООО «Сла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601F2C">
        <w:rPr>
          <w:rFonts w:ascii="Arial" w:eastAsia="Times New Roman" w:hAnsi="Arial" w:cs="Arial"/>
          <w:iCs/>
          <w:lang w:eastAsia="ru-RU"/>
        </w:rPr>
        <w:t>.</w:t>
      </w:r>
    </w:p>
    <w:p w14:paraId="6532A73D" w14:textId="6C1A86B1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>.   Качество и комплектность, объем предлагаемого Товара должны соответствовать опросным листам и заказной спецификации, указанной Обществом. И должно быть подтверждено сертификатом/паспортом качества Производителя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120C55AA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3012DA">
        <w:rPr>
          <w:rFonts w:ascii="Arial" w:eastAsia="Times New Roman" w:hAnsi="Arial" w:cs="Arial"/>
          <w:highlight w:val="yellow"/>
          <w:lang w:eastAsia="ru-RU"/>
        </w:rPr>
        <w:t>7</w:t>
      </w:r>
      <w:r w:rsidR="00677326">
        <w:rPr>
          <w:rFonts w:ascii="Arial" w:eastAsia="Times New Roman" w:hAnsi="Arial" w:cs="Arial"/>
          <w:highlight w:val="yellow"/>
          <w:lang w:eastAsia="ru-RU"/>
        </w:rPr>
        <w:t>1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24894D1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- одно грузоместо</w:t>
      </w:r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152EE0AD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9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грузоместо.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88A38A8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10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6169374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11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386D21A" w14:textId="2474AA5D" w:rsidR="00601F2C" w:rsidRPr="006A2E2E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strike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</w:t>
      </w:r>
      <w:r w:rsidR="00AF4905">
        <w:rPr>
          <w:rFonts w:ascii="Arial" w:eastAsia="Times New Roman" w:hAnsi="Arial" w:cs="Arial"/>
          <w:lang w:eastAsia="ru-RU"/>
        </w:rPr>
        <w:t xml:space="preserve"> </w:t>
      </w:r>
      <w:r w:rsidRPr="00C12D40">
        <w:rPr>
          <w:rFonts w:ascii="Arial" w:eastAsia="Times New Roman" w:hAnsi="Arial" w:cs="Arial"/>
          <w:lang w:eastAsia="ru-RU"/>
        </w:rPr>
        <w:t xml:space="preserve">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9E05EC" w:rsidRPr="009E05EC">
        <w:rPr>
          <w:rFonts w:ascii="Arial" w:eastAsia="Times New Roman" w:hAnsi="Arial" w:cs="Arial"/>
          <w:lang w:eastAsia="ru-RU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Контрагенты,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46D976A" w14:textId="1B0396C4" w:rsidR="00601F2C" w:rsidRPr="00601F2C" w:rsidRDefault="00620800" w:rsidP="00601F2C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"Славнефть"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14:paraId="71894EA1" w14:textId="3127AF5D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620800">
        <w:rPr>
          <w:rFonts w:ascii="Arial" w:eastAsia="Times New Roman" w:hAnsi="Arial" w:cs="Arial"/>
          <w:lang w:eastAsia="ru-RU"/>
        </w:rPr>
        <w:t xml:space="preserve"> </w:t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</w:t>
      </w:r>
      <w:r w:rsidR="00620800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905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D42C1"/>
    <w:rsid w:val="001E476F"/>
    <w:rsid w:val="001E51D7"/>
    <w:rsid w:val="00205926"/>
    <w:rsid w:val="00206D1A"/>
    <w:rsid w:val="00244B47"/>
    <w:rsid w:val="002C5EBE"/>
    <w:rsid w:val="002E7D40"/>
    <w:rsid w:val="002F7BDF"/>
    <w:rsid w:val="003012DA"/>
    <w:rsid w:val="00356CCE"/>
    <w:rsid w:val="0049479B"/>
    <w:rsid w:val="00497FC1"/>
    <w:rsid w:val="004B4AA7"/>
    <w:rsid w:val="004C0F44"/>
    <w:rsid w:val="004C1C18"/>
    <w:rsid w:val="004E0418"/>
    <w:rsid w:val="004E4423"/>
    <w:rsid w:val="0055333A"/>
    <w:rsid w:val="005718E7"/>
    <w:rsid w:val="005E64DD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705CA"/>
    <w:rsid w:val="007E68CB"/>
    <w:rsid w:val="007F232E"/>
    <w:rsid w:val="008B2E45"/>
    <w:rsid w:val="00915975"/>
    <w:rsid w:val="00932253"/>
    <w:rsid w:val="00942E48"/>
    <w:rsid w:val="00951F12"/>
    <w:rsid w:val="009E05EC"/>
    <w:rsid w:val="00A27311"/>
    <w:rsid w:val="00A355D6"/>
    <w:rsid w:val="00A540F6"/>
    <w:rsid w:val="00A870E4"/>
    <w:rsid w:val="00A91D76"/>
    <w:rsid w:val="00AD23F7"/>
    <w:rsid w:val="00AD4F47"/>
    <w:rsid w:val="00AF0A32"/>
    <w:rsid w:val="00AF4905"/>
    <w:rsid w:val="00AF6CF9"/>
    <w:rsid w:val="00B873D4"/>
    <w:rsid w:val="00BB57EB"/>
    <w:rsid w:val="00BE1E0B"/>
    <w:rsid w:val="00BF437A"/>
    <w:rsid w:val="00C12D40"/>
    <w:rsid w:val="00C439CF"/>
    <w:rsid w:val="00C472D2"/>
    <w:rsid w:val="00C90A61"/>
    <w:rsid w:val="00CF70DB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6</cp:revision>
  <cp:lastPrinted>2015-10-08T09:14:00Z</cp:lastPrinted>
  <dcterms:created xsi:type="dcterms:W3CDTF">2015-10-15T11:25:00Z</dcterms:created>
  <dcterms:modified xsi:type="dcterms:W3CDTF">2015-11-18T09:36:00Z</dcterms:modified>
</cp:coreProperties>
</file>